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D6C4" w14:textId="77777777" w:rsidR="00055721" w:rsidRDefault="00055721">
      <w:pPr>
        <w:pStyle w:val="berschrift1"/>
      </w:pPr>
      <w:r>
        <w:rPr>
          <w:rStyle w:val="berschrift1"/>
        </w:rPr>
        <w:t>Gastronorm – Container GN-B 1/2-65</w:t>
      </w:r>
    </w:p>
    <w:p w14:paraId="6DE10B58" w14:textId="77777777" w:rsidR="00055721" w:rsidRDefault="0005572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6D7D2F9E" w14:textId="77777777" w:rsidR="00055721" w:rsidRDefault="0005572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698BBF4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5C6F6DB5" w14:textId="77777777" w:rsidR="00055721" w:rsidRDefault="0005572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9D0B283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65D2BCD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0F6613A5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</w:t>
      </w:r>
      <w:r>
        <w:rPr>
          <w:rStyle w:val="Standard"/>
          <w:rFonts w:ascii="Arial" w:hAnsi="Arial"/>
        </w:rPr>
        <w:tab/>
        <w:t xml:space="preserve">  65 mm</w:t>
      </w:r>
    </w:p>
    <w:p w14:paraId="5A0C4EF2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253D87FC" w14:textId="77777777" w:rsidR="00055721" w:rsidRDefault="0005572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496A1DE" w14:textId="77777777" w:rsidR="00055721" w:rsidRDefault="0005572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61CC9AE3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015EDD1F" w14:textId="77777777" w:rsidR="00055721" w:rsidRDefault="00055721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73 mm</w:t>
      </w:r>
    </w:p>
    <w:p w14:paraId="2F559BE5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024A6B6D" w14:textId="77777777" w:rsidR="00055721" w:rsidRDefault="000557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7C07DB4B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5474D8A0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21A75B8D" w14:textId="77777777" w:rsidR="00055721" w:rsidRDefault="0005572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2C6FF981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5EC39610" w14:textId="77777777" w:rsidR="00055721" w:rsidRDefault="0005572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BB2317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060D99A" w14:textId="77777777" w:rsidR="00055721" w:rsidRDefault="00055721">
      <w:pPr>
        <w:suppressAutoHyphens/>
        <w:ind w:right="596"/>
        <w:rPr>
          <w:rFonts w:ascii="Arial" w:hAnsi="Arial"/>
        </w:rPr>
      </w:pPr>
    </w:p>
    <w:p w14:paraId="6E88B119" w14:textId="77777777" w:rsidR="00055721" w:rsidRDefault="00055721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0CFF0937" w14:textId="77777777" w:rsidR="00055721" w:rsidRDefault="0005572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F1143A5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445CE16A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3A407C7F" w14:textId="77777777" w:rsidR="00055721" w:rsidRDefault="0005572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56F4D792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09FEE82A" w14:textId="77777777" w:rsidR="00055721" w:rsidRDefault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31D4ADC" w14:textId="77777777" w:rsidR="00055721" w:rsidRDefault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5CD84DB" w14:textId="77777777" w:rsidR="00055721" w:rsidRDefault="00055721" w:rsidP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2.7 litres</w:t>
      </w:r>
    </w:p>
    <w:p w14:paraId="186EA279" w14:textId="77777777" w:rsidR="00055721" w:rsidRDefault="00055721" w:rsidP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75BB86C" w14:textId="77777777" w:rsidR="00055721" w:rsidRDefault="00055721" w:rsidP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3.8 litres</w:t>
      </w:r>
    </w:p>
    <w:p w14:paraId="44BEF77A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6D28E0E7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5448F919" w14:textId="77777777" w:rsidR="00055721" w:rsidRDefault="00055721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E89259A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3E743F8A" w14:textId="77777777" w:rsidR="00055721" w:rsidRDefault="000557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CB66CA0" w14:textId="77777777" w:rsidR="00055721" w:rsidRDefault="000557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D71E149" w14:textId="77777777" w:rsidR="00055721" w:rsidRDefault="000557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24DC78F9" w14:textId="77777777" w:rsidR="00055721" w:rsidRDefault="000557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3919BEED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2BBE551A" w14:textId="77777777" w:rsidR="00055721" w:rsidRDefault="00055721">
      <w:pPr>
        <w:suppressAutoHyphens/>
        <w:ind w:right="454"/>
        <w:rPr>
          <w:rFonts w:ascii="Arial" w:hAnsi="Arial"/>
        </w:rPr>
      </w:pPr>
    </w:p>
    <w:p w14:paraId="3FD39977" w14:textId="77777777" w:rsidR="00055721" w:rsidRDefault="0005572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33B34DF6" w14:textId="77777777" w:rsidR="00055721" w:rsidRDefault="00055721">
      <w:pPr>
        <w:suppressAutoHyphens/>
        <w:ind w:right="454"/>
        <w:rPr>
          <w:rFonts w:ascii="Arial" w:hAnsi="Arial"/>
          <w:b/>
        </w:rPr>
      </w:pPr>
    </w:p>
    <w:p w14:paraId="00C2A725" w14:textId="77777777" w:rsidR="00055721" w:rsidRDefault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A555AE" w:rsidRPr="00A555AE">
        <w:rPr>
          <w:rFonts w:ascii="Arial" w:hAnsi="Arial"/>
        </w:rPr>
        <w:t>B.PRO</w:t>
      </w:r>
    </w:p>
    <w:p w14:paraId="4692E293" w14:textId="77777777" w:rsidR="00055721" w:rsidRDefault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1/2-65</w:t>
      </w:r>
    </w:p>
    <w:p w14:paraId="0C0AFAB9" w14:textId="77777777" w:rsidR="00055721" w:rsidRDefault="00055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1 555 943</w:t>
      </w:r>
    </w:p>
    <w:sectPr w:rsidR="0005572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0F898" w14:textId="77777777" w:rsidR="001A39B9" w:rsidRDefault="001A39B9">
      <w:pPr>
        <w:spacing w:line="20" w:lineRule="exact"/>
      </w:pPr>
    </w:p>
  </w:endnote>
  <w:endnote w:type="continuationSeparator" w:id="0">
    <w:p w14:paraId="379E7E0E" w14:textId="77777777" w:rsidR="001A39B9" w:rsidRDefault="001A39B9">
      <w:r>
        <w:rPr>
          <w:rStyle w:val="Standard"/>
        </w:rPr>
        <w:t xml:space="preserve"> </w:t>
      </w:r>
    </w:p>
  </w:endnote>
  <w:endnote w:type="continuationNotice" w:id="1">
    <w:p w14:paraId="572DE73D" w14:textId="77777777" w:rsidR="001A39B9" w:rsidRDefault="001A39B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2C461" w14:textId="77777777" w:rsidR="00055721" w:rsidRDefault="00055721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1/2-65/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3791" w14:textId="77777777" w:rsidR="001A39B9" w:rsidRDefault="001A39B9">
      <w:r>
        <w:separator/>
      </w:r>
    </w:p>
  </w:footnote>
  <w:footnote w:type="continuationSeparator" w:id="0">
    <w:p w14:paraId="73C5ABA9" w14:textId="77777777" w:rsidR="001A39B9" w:rsidRDefault="001A3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73B"/>
    <w:rsid w:val="00030D3A"/>
    <w:rsid w:val="00055721"/>
    <w:rsid w:val="001A39B9"/>
    <w:rsid w:val="00670A70"/>
    <w:rsid w:val="00A555AE"/>
    <w:rsid w:val="00BB2317"/>
    <w:rsid w:val="00D5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13F5ED"/>
  <w15:chartTrackingRefBased/>
  <w15:docId w15:val="{8A7EB29D-27FE-436F-A679-9F641AFA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